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F48" w:rsidRDefault="00946F48" w:rsidP="00946F48">
      <w:pPr>
        <w:pStyle w:val="ConsPlusNormal"/>
        <w:jc w:val="center"/>
      </w:pPr>
    </w:p>
    <w:p w:rsidR="00946F48" w:rsidRDefault="00946F48" w:rsidP="00946F48">
      <w:pPr>
        <w:pStyle w:val="ConsPlusNormal"/>
        <w:jc w:val="right"/>
        <w:outlineLvl w:val="0"/>
      </w:pPr>
      <w:r>
        <w:t>Приложение 8</w:t>
      </w:r>
    </w:p>
    <w:p w:rsidR="00946F48" w:rsidRDefault="00946F48" w:rsidP="00946F48">
      <w:pPr>
        <w:pStyle w:val="ConsPlusNormal"/>
        <w:jc w:val="right"/>
      </w:pPr>
      <w:r>
        <w:t>к решению</w:t>
      </w:r>
    </w:p>
    <w:p w:rsidR="00946F48" w:rsidRDefault="00946F48" w:rsidP="00946F48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946F48" w:rsidRDefault="00946F48" w:rsidP="00946F48">
      <w:pPr>
        <w:pStyle w:val="ConsPlusNormal"/>
        <w:jc w:val="right"/>
      </w:pPr>
      <w:r>
        <w:t>от 26.12.2023 N 1100</w:t>
      </w:r>
    </w:p>
    <w:p w:rsidR="00946F48" w:rsidRDefault="00946F48" w:rsidP="00946F48">
      <w:pPr>
        <w:pStyle w:val="ConsPlusNormal"/>
      </w:pPr>
    </w:p>
    <w:p w:rsidR="00946F48" w:rsidRDefault="00946F48" w:rsidP="00946F48">
      <w:pPr>
        <w:pStyle w:val="ConsPlusTitle"/>
        <w:jc w:val="center"/>
      </w:pPr>
      <w:bookmarkStart w:id="0" w:name="Par22878"/>
      <w:bookmarkEnd w:id="0"/>
      <w:r>
        <w:t>РАСПРЕДЕЛЕНИЕ</w:t>
      </w:r>
    </w:p>
    <w:p w:rsidR="00946F48" w:rsidRDefault="00946F48" w:rsidP="00946F48">
      <w:pPr>
        <w:pStyle w:val="ConsPlusTitle"/>
        <w:jc w:val="center"/>
      </w:pPr>
      <w:r>
        <w:t>БЮДЖЕТНЫХ АССИГНОВАНИЙ ПО РАЗДЕЛАМ И ПОДРАЗДЕЛАМ</w:t>
      </w:r>
    </w:p>
    <w:p w:rsidR="00946F48" w:rsidRDefault="00946F48" w:rsidP="00946F48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946F48" w:rsidRDefault="00946F48" w:rsidP="00946F48">
      <w:pPr>
        <w:pStyle w:val="ConsPlusTitle"/>
        <w:jc w:val="center"/>
      </w:pPr>
      <w:r>
        <w:t>КОНДИНСКИЙ РАЙОН 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946F48" w:rsidRDefault="00946F48" w:rsidP="00946F48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46F48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46F48" w:rsidRDefault="00946F48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946F48" w:rsidRDefault="00946F48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29.10.2024 N 1188)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46F48" w:rsidRDefault="00946F48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946F48" w:rsidRDefault="00946F48" w:rsidP="00946F48">
      <w:pPr>
        <w:pStyle w:val="ConsPlusNormal"/>
        <w:jc w:val="center"/>
      </w:pPr>
    </w:p>
    <w:tbl>
      <w:tblPr>
        <w:tblW w:w="941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2557"/>
        <w:gridCol w:w="510"/>
        <w:gridCol w:w="567"/>
        <w:gridCol w:w="1191"/>
        <w:gridCol w:w="1134"/>
        <w:gridCol w:w="1417"/>
        <w:gridCol w:w="1134"/>
      </w:tblGrid>
      <w:tr w:rsidR="00946F48" w:rsidTr="00946F48">
        <w:tc>
          <w:tcPr>
            <w:tcW w:w="3464" w:type="dxa"/>
            <w:gridSpan w:val="2"/>
            <w:tcBorders>
              <w:bottom w:val="single" w:sz="4" w:space="0" w:color="auto"/>
            </w:tcBorders>
          </w:tcPr>
          <w:p w:rsidR="00946F48" w:rsidRDefault="00946F48" w:rsidP="00B725CD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946F48" w:rsidRDefault="00946F48" w:rsidP="00B725CD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46F48" w:rsidRDefault="00946F48" w:rsidP="00B725CD">
            <w:pPr>
              <w:pStyle w:val="ConsPlusNormal"/>
              <w:jc w:val="right"/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946F48" w:rsidRDefault="00946F48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6F48" w:rsidRDefault="00946F48" w:rsidP="00B725CD">
            <w:pPr>
              <w:pStyle w:val="ConsPlusNormal"/>
              <w:jc w:val="right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6F48" w:rsidRDefault="00946F48" w:rsidP="00B725CD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6F48" w:rsidRDefault="00946F48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r>
              <w:t>Наименова</w:t>
            </w:r>
            <w:bookmarkStart w:id="1" w:name="_GoBack"/>
            <w:bookmarkEnd w:id="1"/>
            <w:r>
              <w:t>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  <w:jc w:val="center"/>
            </w:pPr>
            <w:r>
              <w:t>7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523062274,37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20419900,00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567098599,37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20687500,00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5604200,00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5604200,00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4185700,00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4185700,00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 xml:space="preserve">Функционирование </w:t>
            </w:r>
            <w:r>
              <w:lastRenderedPageBreak/>
              <w:t>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15891757</w:t>
            </w:r>
            <w:r>
              <w:lastRenderedPageBreak/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158917573,0</w:t>
            </w:r>
            <w: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lastRenderedPageBreak/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23600,00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23600,00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291200,00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291200,00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49924800,00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840900,00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49924800,00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840900,00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1000000,00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1000000,00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303406401,37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19555400,00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347175126,37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19555400,00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5413800,00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5413800,00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5932800,00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5932800,00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5413800,00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5413800,00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5932800,00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5932800,00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8095000,00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7676800,00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8095000,00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7676800,00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7676800,00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7676800,00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7676800,00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7676800,00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111800,00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111800,00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 xml:space="preserve">Другие вопросы в области </w:t>
            </w:r>
            <w: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306400,00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306400,00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225638819,86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50416200,00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224397572,48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50460900,00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22002600,00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22002600,00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44287700,00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44287700,00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44332400,00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44332400,00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64937600,00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81257300,00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28290400,00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28291400,00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10836750,00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10836750,00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55283769,86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6128500,00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37677122,48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6128500,00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201805420,28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75642800,00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184589509,17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78784300,00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42799653,61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42799653,61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137480766,67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75594400,00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120264855,56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78735900,00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21525000,00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48400,00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21525000,00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48400,00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18116897,59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118800,00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29446097,59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118800,00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18116897,59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118800,00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29446097,59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118800,00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2345004243,00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1783574200,00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2341147330,00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1780407100,00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383249640,00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337408834,00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384237493,00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337408834,00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1626474784,76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1434622666,00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1620371687,76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1431455566,00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195712104,67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196281227,67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14421300,00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14421300,00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125146413,57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11542700,00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125835621,57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11542700,00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182418827,00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477500,00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182424612,00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487900,00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173343727,00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173339112,00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9075100,00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477500,00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9085500,00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487900,00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2833500,00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2833500,00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2833500,00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2833500,00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2833500,00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2833500,00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2833500,00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2833500,00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42898836,84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16385200,00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46869884,21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18683300,00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7788900,00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7788900,00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4124200,00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4124200,00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6422300,00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6422300,00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30105736,84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12261000,00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31778684,21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12261000,00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880000,00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880000,00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178688542,00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178688542,00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36471347,16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36471347,16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135240194,84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135240194,84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6977000,00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6977000,00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8193300,00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8193300,00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8193300,00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8193300,00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104400,00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61300,00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104400,00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61300,00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303619733,33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70181500,00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304724600,00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68839900,00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297072600,00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70181500,00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298041000,00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68839900,00</w:t>
            </w:r>
          </w:p>
        </w:tc>
      </w:tr>
      <w:tr w:rsidR="00946F48" w:rsidTr="00946F48"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lastRenderedPageBreak/>
              <w:t>Прочие межбюджетные трансферты общего характера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6547133,33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6683600,00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0,00</w:t>
            </w:r>
          </w:p>
        </w:tc>
      </w:tr>
      <w:tr w:rsidR="00946F48" w:rsidTr="00946F4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Итого: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4045893594,27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2033140200,00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4084502646,82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48" w:rsidRDefault="00946F48" w:rsidP="00B725CD">
            <w:pPr>
              <w:pStyle w:val="ConsPlusNormal"/>
            </w:pPr>
            <w:r>
              <w:t>2034912800,00</w:t>
            </w:r>
          </w:p>
        </w:tc>
      </w:tr>
    </w:tbl>
    <w:p w:rsidR="00946F48" w:rsidRDefault="00946F48" w:rsidP="00946F48">
      <w:pPr>
        <w:pStyle w:val="ConsPlusNormal"/>
        <w:jc w:val="center"/>
      </w:pPr>
    </w:p>
    <w:p w:rsidR="00946F48" w:rsidRDefault="00946F48" w:rsidP="00946F48">
      <w:pPr>
        <w:pStyle w:val="ConsPlusNormal"/>
        <w:jc w:val="center"/>
      </w:pPr>
    </w:p>
    <w:p w:rsidR="00946F48" w:rsidRDefault="00946F48" w:rsidP="00946F48">
      <w:pPr>
        <w:pStyle w:val="ConsPlusNormal"/>
      </w:pPr>
    </w:p>
    <w:p w:rsidR="00F0724A" w:rsidRDefault="00F0724A"/>
    <w:sectPr w:rsidR="00F0724A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46F4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946F48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proofErr w:type="spellStart"/>
          <w:r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proofErr w:type="spellEnd"/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946F48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946F48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6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6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946F48">
    <w:pPr>
      <w:pStyle w:val="ConsPlusNormal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946F48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Думы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Кондинского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 xml:space="preserve"> района от 26.12.2023 N 1100</w:t>
          </w:r>
          <w:r>
            <w:rPr>
              <w:rFonts w:ascii="Tahoma" w:hAnsi="Tahoma" w:cs="Tahoma"/>
              <w:sz w:val="16"/>
              <w:szCs w:val="16"/>
            </w:rPr>
            <w:br/>
            <w:t>(ред. от 16.12.2024)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 бюджете муниципального образования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Кондинск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946F48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proofErr w:type="spellStart"/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  <w:proofErr w:type="spellEnd"/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27.12.2024</w:t>
          </w:r>
        </w:p>
      </w:tc>
    </w:tr>
  </w:tbl>
  <w:p w:rsidR="00000000" w:rsidRDefault="00946F4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946F48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94F"/>
    <w:rsid w:val="00946F48"/>
    <w:rsid w:val="00B6694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F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6F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F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6F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https://login.consultant.ru/link/?req=doc&amp;base=RLAW926&amp;n=312493&amp;date=27.12.2024&amp;dst=100036&amp;fie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867</Words>
  <Characters>4942</Characters>
  <Application>Microsoft Office Word</Application>
  <DocSecurity>0</DocSecurity>
  <Lines>41</Lines>
  <Paragraphs>11</Paragraphs>
  <ScaleCrop>false</ScaleCrop>
  <Company/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2024-12-27T19:10:00Z</dcterms:created>
  <dcterms:modified xsi:type="dcterms:W3CDTF">2024-12-27T19:10:00Z</dcterms:modified>
</cp:coreProperties>
</file>